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DB" w:rsidRDefault="00814AB9">
      <w:r>
        <w:t>Тарелка «</w:t>
      </w:r>
      <w:proofErr w:type="spellStart"/>
      <w:r>
        <w:t>Дельфт</w:t>
      </w:r>
      <w:proofErr w:type="spellEnd"/>
      <w:r>
        <w:t xml:space="preserve">» отличный  выбор для вашего интерьера. Модель очень понравится любителям антиквариата. Благодаря голландским дизайнерам тарелка имеет отличный рисунок, </w:t>
      </w:r>
      <w:r w:rsidRPr="00814AB9">
        <w:t>никто не сможет оставить ее без внимания</w:t>
      </w:r>
      <w:r>
        <w:t xml:space="preserve">. Она достаточно не большого размера и </w:t>
      </w:r>
      <w:r w:rsidRPr="00814AB9">
        <w:t>будет занимать мало места</w:t>
      </w:r>
      <w:r>
        <w:t>.</w:t>
      </w:r>
    </w:p>
    <w:sectPr w:rsidR="007104DB" w:rsidSect="00710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AB9"/>
    <w:rsid w:val="007104DB"/>
    <w:rsid w:val="0081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2015-02-11T19:48:00Z</dcterms:created>
  <dcterms:modified xsi:type="dcterms:W3CDTF">2015-02-11T19:55:00Z</dcterms:modified>
</cp:coreProperties>
</file>